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6B6E7" w14:textId="73D6EF85" w:rsidR="00E66A33" w:rsidRPr="001D4A25" w:rsidRDefault="00F72E1D" w:rsidP="00E66A33">
      <w:pPr>
        <w:pStyle w:val="berschrift1"/>
        <w:rPr>
          <w:lang w:val="en-US"/>
        </w:rPr>
      </w:pPr>
      <w:r w:rsidRPr="001D4A25">
        <w:rPr>
          <w:lang w:val="en-US"/>
        </w:rPr>
        <w:t>Thousands celebrate company anniversary</w:t>
      </w:r>
    </w:p>
    <w:p w14:paraId="4AE380B4" w14:textId="4CDF8BEF" w:rsidR="00E66A33" w:rsidRPr="001D4A25" w:rsidRDefault="00F72E1D" w:rsidP="00E66A33">
      <w:pPr>
        <w:pStyle w:val="berschrift2"/>
        <w:rPr>
          <w:lang w:val="en-US"/>
        </w:rPr>
      </w:pPr>
      <w:r w:rsidRPr="001D4A25">
        <w:rPr>
          <w:lang w:val="en-US"/>
        </w:rPr>
        <w:t xml:space="preserve">70 years of Endress+Hauser: customer forum, internal </w:t>
      </w:r>
      <w:proofErr w:type="gramStart"/>
      <w:r w:rsidRPr="001D4A25">
        <w:rPr>
          <w:lang w:val="en-US"/>
        </w:rPr>
        <w:t>conferences</w:t>
      </w:r>
      <w:proofErr w:type="gramEnd"/>
      <w:r w:rsidRPr="001D4A25">
        <w:rPr>
          <w:lang w:val="en-US"/>
        </w:rPr>
        <w:t xml:space="preserve"> and employee party in Basel</w:t>
      </w:r>
    </w:p>
    <w:p w14:paraId="053327B6" w14:textId="6F6CC8BC" w:rsidR="00BC704B" w:rsidRPr="001D4A25" w:rsidRDefault="00F72E1D" w:rsidP="00B51CF6">
      <w:pPr>
        <w:rPr>
          <w:lang w:val="en-US"/>
        </w:rPr>
      </w:pPr>
      <w:r w:rsidRPr="001D4A25">
        <w:rPr>
          <w:b/>
          <w:lang w:val="en-US"/>
        </w:rPr>
        <w:t xml:space="preserve">A lavish party at the Swiss Messe Basel exhibition center for 5,500 Endress+Hauser employees marked the end of the Group’s anniversary week. In the days before, the company had welcomed 850 international guests to a customer forum on sustainability to mark its 70th birthday. More than 900 employees took part in various internal conferences; at the Young Generation </w:t>
      </w:r>
      <w:r w:rsidR="006B57ED">
        <w:rPr>
          <w:b/>
          <w:lang w:val="en-US"/>
        </w:rPr>
        <w:t xml:space="preserve">Networking </w:t>
      </w:r>
      <w:r w:rsidRPr="001D4A25">
        <w:rPr>
          <w:b/>
          <w:lang w:val="en-US"/>
        </w:rPr>
        <w:t>Day, over 600 young people from all over the world exchanged ideas.</w:t>
      </w:r>
      <w:r w:rsidR="00EE6948" w:rsidRPr="001D4A25">
        <w:rPr>
          <w:b/>
          <w:lang w:val="en-US"/>
        </w:rPr>
        <w:t xml:space="preserve"> </w:t>
      </w:r>
    </w:p>
    <w:p w14:paraId="07C58D6E" w14:textId="03308D6E" w:rsidR="00F72E1D" w:rsidRPr="001D4A25" w:rsidRDefault="00F72E1D" w:rsidP="00B51CF6">
      <w:pPr>
        <w:rPr>
          <w:lang w:val="en-US"/>
        </w:rPr>
      </w:pPr>
      <w:r w:rsidRPr="001D4A25">
        <w:rPr>
          <w:lang w:val="en-US"/>
        </w:rPr>
        <w:t xml:space="preserve">It was a company celebration on a grand scale: 5,500 Endress+Hauser employees gathered at Messe Basel on Friday 30 June 2023 to celebrate the company’s 70th anniversary. Employees from all sites across the region were invited – from Freiburg, Maulburg and Weil am Rhein on the German side, Reinach on the Swiss side, </w:t>
      </w:r>
      <w:r w:rsidR="00DB6E4C">
        <w:rPr>
          <w:lang w:val="en-US"/>
        </w:rPr>
        <w:t>and</w:t>
      </w:r>
      <w:r w:rsidRPr="001D4A25">
        <w:rPr>
          <w:lang w:val="en-US"/>
        </w:rPr>
        <w:t xml:space="preserve"> </w:t>
      </w:r>
      <w:proofErr w:type="spellStart"/>
      <w:r w:rsidRPr="001D4A25">
        <w:rPr>
          <w:lang w:val="en-US"/>
        </w:rPr>
        <w:t>Cernay</w:t>
      </w:r>
      <w:proofErr w:type="spellEnd"/>
      <w:r w:rsidRPr="001D4A25">
        <w:rPr>
          <w:lang w:val="en-US"/>
        </w:rPr>
        <w:t xml:space="preserve"> and </w:t>
      </w:r>
      <w:proofErr w:type="spellStart"/>
      <w:r w:rsidRPr="001D4A25">
        <w:rPr>
          <w:lang w:val="en-US"/>
        </w:rPr>
        <w:t>Huningue</w:t>
      </w:r>
      <w:proofErr w:type="spellEnd"/>
      <w:r w:rsidRPr="001D4A25">
        <w:rPr>
          <w:lang w:val="en-US"/>
        </w:rPr>
        <w:t xml:space="preserve"> on the French side. Delegations from other German and Swiss sites and international conference guests were also present.</w:t>
      </w:r>
    </w:p>
    <w:p w14:paraId="40CF7506" w14:textId="698727E8" w:rsidR="00F72E1D" w:rsidRPr="001D4A25" w:rsidRDefault="00F72E1D" w:rsidP="00F72E1D">
      <w:pPr>
        <w:pStyle w:val="Texttitle"/>
      </w:pPr>
      <w:r w:rsidRPr="001D4A25">
        <w:t>Employees bring anniversary program to life</w:t>
      </w:r>
    </w:p>
    <w:p w14:paraId="71C94CA1" w14:textId="4677EAD6" w:rsidR="00F72E1D" w:rsidRPr="001D4A25" w:rsidRDefault="00F72E1D" w:rsidP="00B51CF6">
      <w:pPr>
        <w:ind w:right="-144"/>
        <w:rPr>
          <w:lang w:val="en-US"/>
        </w:rPr>
      </w:pPr>
      <w:r w:rsidRPr="001D4A25">
        <w:rPr>
          <w:lang w:val="en-US"/>
        </w:rPr>
        <w:t xml:space="preserve">The evening was marked by the upcoming change at the top of the Group. The company and its family of shareholders paid tribute to the lifetime achievements of Supervisory Board President Dr Klaus Endress. He will be succeeded in this position at the end of the year by CEO Matthias Altendorf, who was also recognized on this occasion. At the same time, the future CEO Dr Peter Selders, </w:t>
      </w:r>
      <w:r w:rsidR="001D4A25" w:rsidRPr="001D4A25">
        <w:rPr>
          <w:lang w:val="en-US"/>
        </w:rPr>
        <w:t>until now</w:t>
      </w:r>
      <w:r w:rsidRPr="001D4A25">
        <w:rPr>
          <w:lang w:val="en-US"/>
        </w:rPr>
        <w:t xml:space="preserve"> managing director of Endress+Hauser Level+Pressure in Maulburg, Germany, was introduced to the audience. </w:t>
      </w:r>
    </w:p>
    <w:p w14:paraId="249FA312" w14:textId="3F014CF6" w:rsidR="00CF0050" w:rsidRPr="001D4A25" w:rsidRDefault="00F72E1D" w:rsidP="00B51CF6">
      <w:pPr>
        <w:rPr>
          <w:lang w:val="en-US"/>
        </w:rPr>
      </w:pPr>
      <w:r w:rsidRPr="001D4A25">
        <w:rPr>
          <w:lang w:val="en-US"/>
        </w:rPr>
        <w:t xml:space="preserve">The big celebration had been </w:t>
      </w:r>
      <w:r w:rsidR="007F0DD2">
        <w:rPr>
          <w:lang w:val="en-US"/>
        </w:rPr>
        <w:t xml:space="preserve">in preparation </w:t>
      </w:r>
      <w:r w:rsidRPr="001D4A25">
        <w:rPr>
          <w:lang w:val="en-US"/>
        </w:rPr>
        <w:t xml:space="preserve">for more than </w:t>
      </w:r>
      <w:r w:rsidR="00B93049">
        <w:rPr>
          <w:lang w:val="en-US"/>
        </w:rPr>
        <w:t>a year and a half</w:t>
      </w:r>
      <w:r w:rsidRPr="001D4A25">
        <w:rPr>
          <w:lang w:val="en-US"/>
        </w:rPr>
        <w:t>. The company’s history was presented in a sometimes serious, sometimes humorous way; a</w:t>
      </w:r>
      <w:r w:rsidR="0031097A">
        <w:rPr>
          <w:lang w:val="en-US"/>
        </w:rPr>
        <w:t>n orchestra</w:t>
      </w:r>
      <w:r w:rsidRPr="001D4A25">
        <w:rPr>
          <w:lang w:val="en-US"/>
        </w:rPr>
        <w:t xml:space="preserve"> played contemporary music. A large part of the anniversary program, however, was put on stage by the employees themselves: More than 300 participants from the various sites looked back over the past seven decades with inspiring musical </w:t>
      </w:r>
      <w:r w:rsidR="00711BD7">
        <w:rPr>
          <w:lang w:val="en-US"/>
        </w:rPr>
        <w:t>performances</w:t>
      </w:r>
      <w:r w:rsidRPr="001D4A25">
        <w:rPr>
          <w:lang w:val="en-US"/>
        </w:rPr>
        <w:t>.</w:t>
      </w:r>
      <w:r w:rsidR="0031097A" w:rsidRPr="0031097A">
        <w:rPr>
          <w:lang w:val="en-US"/>
        </w:rPr>
        <w:t xml:space="preserve"> </w:t>
      </w:r>
      <w:r w:rsidR="0031097A" w:rsidRPr="00BD6EA1">
        <w:rPr>
          <w:lang w:val="en-US"/>
        </w:rPr>
        <w:t xml:space="preserve">At midnight, Swiss pop singer Stefanie </w:t>
      </w:r>
      <w:proofErr w:type="spellStart"/>
      <w:r w:rsidR="0031097A" w:rsidRPr="00BD6EA1">
        <w:rPr>
          <w:lang w:val="en-US"/>
        </w:rPr>
        <w:t>Heinzmann</w:t>
      </w:r>
      <w:proofErr w:type="spellEnd"/>
      <w:r w:rsidR="0031097A" w:rsidRPr="00BD6EA1">
        <w:rPr>
          <w:lang w:val="en-US"/>
        </w:rPr>
        <w:t xml:space="preserve"> gave an exclusive concert.</w:t>
      </w:r>
    </w:p>
    <w:p w14:paraId="077DF043" w14:textId="77777777" w:rsidR="00F72E1D" w:rsidRPr="001D4A25" w:rsidRDefault="00F72E1D" w:rsidP="00F72E1D">
      <w:pPr>
        <w:pStyle w:val="Texttitle"/>
      </w:pPr>
      <w:r w:rsidRPr="001D4A25">
        <w:t>Insights and exchange for customers from all over the world</w:t>
      </w:r>
    </w:p>
    <w:p w14:paraId="0576EF65" w14:textId="6AF1B1BC" w:rsidR="00F72E1D" w:rsidRPr="001D4A25" w:rsidRDefault="00F72E1D" w:rsidP="00B51CF6">
      <w:pPr>
        <w:rPr>
          <w:lang w:val="en-US"/>
        </w:rPr>
      </w:pPr>
      <w:r w:rsidRPr="001D4A25">
        <w:rPr>
          <w:lang w:val="en-US"/>
        </w:rPr>
        <w:t xml:space="preserve">Other parts of Messe Basel </w:t>
      </w:r>
      <w:r w:rsidR="001D4A25" w:rsidRPr="001D4A25">
        <w:rPr>
          <w:lang w:val="en-US"/>
        </w:rPr>
        <w:t xml:space="preserve">exhibition center </w:t>
      </w:r>
      <w:r w:rsidRPr="001D4A25">
        <w:rPr>
          <w:lang w:val="en-US"/>
        </w:rPr>
        <w:t xml:space="preserve">were reserved for the Endress+Hauser Global Forum in the first half of the week. 850 customers from all over the world and around 60 representatives of the international </w:t>
      </w:r>
      <w:r w:rsidR="001D4A25" w:rsidRPr="001D4A25">
        <w:rPr>
          <w:lang w:val="en-US"/>
        </w:rPr>
        <w:t>technical</w:t>
      </w:r>
      <w:r w:rsidRPr="001D4A25">
        <w:rPr>
          <w:lang w:val="en-US"/>
        </w:rPr>
        <w:t xml:space="preserve"> press dealt with the sustainable transformation of industry, in whose plants </w:t>
      </w:r>
      <w:r w:rsidR="001D4A25" w:rsidRPr="001D4A25">
        <w:rPr>
          <w:lang w:val="en-US"/>
        </w:rPr>
        <w:t xml:space="preserve">Endress+Hauser’s </w:t>
      </w:r>
      <w:r w:rsidRPr="001D4A25">
        <w:rPr>
          <w:lang w:val="en-US"/>
        </w:rPr>
        <w:t xml:space="preserve">measurement technology ensures safe, </w:t>
      </w:r>
      <w:r w:rsidR="001D4A25" w:rsidRPr="001D4A25">
        <w:rPr>
          <w:lang w:val="en-US"/>
        </w:rPr>
        <w:t>eco-</w:t>
      </w:r>
      <w:r w:rsidRPr="001D4A25">
        <w:rPr>
          <w:lang w:val="en-US"/>
        </w:rPr>
        <w:t xml:space="preserve">friendly, </w:t>
      </w:r>
      <w:proofErr w:type="gramStart"/>
      <w:r w:rsidRPr="001D4A25">
        <w:rPr>
          <w:lang w:val="en-US"/>
        </w:rPr>
        <w:t>reliable</w:t>
      </w:r>
      <w:proofErr w:type="gramEnd"/>
      <w:r w:rsidRPr="001D4A25">
        <w:rPr>
          <w:lang w:val="en-US"/>
        </w:rPr>
        <w:t xml:space="preserve"> and </w:t>
      </w:r>
      <w:r w:rsidR="001D4A25" w:rsidRPr="001D4A25">
        <w:rPr>
          <w:lang w:val="en-US"/>
        </w:rPr>
        <w:t>efficient</w:t>
      </w:r>
      <w:r w:rsidRPr="001D4A25">
        <w:rPr>
          <w:lang w:val="en-US"/>
        </w:rPr>
        <w:t xml:space="preserve"> operation.</w:t>
      </w:r>
    </w:p>
    <w:p w14:paraId="3ECA99E2" w14:textId="2FF249C4" w:rsidR="00F72E1D" w:rsidRPr="001D4A25" w:rsidRDefault="00F72E1D" w:rsidP="00B51CF6">
      <w:pPr>
        <w:rPr>
          <w:lang w:val="en-US"/>
        </w:rPr>
      </w:pPr>
      <w:r w:rsidRPr="001D4A25">
        <w:rPr>
          <w:lang w:val="en-US"/>
        </w:rPr>
        <w:t xml:space="preserve">Well-known speakers provided impetus on topics such as the energy transition, the circular economy, </w:t>
      </w:r>
      <w:r w:rsidR="00711BD7">
        <w:rPr>
          <w:lang w:val="en-US"/>
        </w:rPr>
        <w:t>and</w:t>
      </w:r>
      <w:r w:rsidRPr="001D4A25">
        <w:rPr>
          <w:lang w:val="en-US"/>
        </w:rPr>
        <w:t xml:space="preserve"> energy and resource efficiency. A large exhibition, in which subsidiaries and industrial partners also participated, provided insights into technical developments. A wealth of interactive and creative formats allowed guests to share their experiences and </w:t>
      </w:r>
      <w:proofErr w:type="gramStart"/>
      <w:r w:rsidRPr="001D4A25">
        <w:rPr>
          <w:lang w:val="en-US"/>
        </w:rPr>
        <w:t>take home</w:t>
      </w:r>
      <w:proofErr w:type="gramEnd"/>
      <w:r w:rsidRPr="001D4A25">
        <w:rPr>
          <w:lang w:val="en-US"/>
        </w:rPr>
        <w:t xml:space="preserve"> new ideas.</w:t>
      </w:r>
    </w:p>
    <w:p w14:paraId="7D7E42AC" w14:textId="0809CA2A" w:rsidR="00F72E1D" w:rsidRPr="001D4A25" w:rsidRDefault="00F72E1D" w:rsidP="00F72E1D">
      <w:pPr>
        <w:pStyle w:val="Texttitle"/>
      </w:pPr>
      <w:r w:rsidRPr="001D4A25">
        <w:t xml:space="preserve">Young talent and </w:t>
      </w:r>
      <w:r w:rsidR="00711BD7">
        <w:t xml:space="preserve">experience </w:t>
      </w:r>
      <w:r w:rsidR="002B69F7">
        <w:t>join forces</w:t>
      </w:r>
      <w:r w:rsidRPr="001D4A25">
        <w:t xml:space="preserve"> </w:t>
      </w:r>
    </w:p>
    <w:p w14:paraId="623E3A24" w14:textId="33D31E2C" w:rsidR="00F72E1D" w:rsidRDefault="00F72E1D" w:rsidP="00F72E1D">
      <w:pPr>
        <w:rPr>
          <w:lang w:val="en-US"/>
        </w:rPr>
      </w:pPr>
      <w:r w:rsidRPr="001D4A25">
        <w:rPr>
          <w:lang w:val="en-US"/>
        </w:rPr>
        <w:t xml:space="preserve">In the second half of the week, the </w:t>
      </w:r>
      <w:r w:rsidR="001D4A25" w:rsidRPr="001D4A25">
        <w:rPr>
          <w:lang w:val="en-US"/>
        </w:rPr>
        <w:t>Group</w:t>
      </w:r>
      <w:r w:rsidRPr="001D4A25">
        <w:rPr>
          <w:lang w:val="en-US"/>
        </w:rPr>
        <w:t xml:space="preserve"> then invited guests to various internal conferences. The company also offered young talent a platform for meeting, exchanging ideas and finding inspiration: </w:t>
      </w:r>
      <w:r w:rsidRPr="001D4A25">
        <w:rPr>
          <w:lang w:val="en-US"/>
        </w:rPr>
        <w:lastRenderedPageBreak/>
        <w:t xml:space="preserve">Around 500 young employees </w:t>
      </w:r>
      <w:r w:rsidR="001D4A25" w:rsidRPr="001D4A25">
        <w:rPr>
          <w:lang w:val="en-US"/>
        </w:rPr>
        <w:t>–</w:t>
      </w:r>
      <w:r w:rsidRPr="001D4A25">
        <w:rPr>
          <w:lang w:val="en-US"/>
        </w:rPr>
        <w:t xml:space="preserve"> trainees</w:t>
      </w:r>
      <w:r w:rsidR="001D4A25" w:rsidRPr="001D4A25">
        <w:rPr>
          <w:lang w:val="en-US"/>
        </w:rPr>
        <w:t xml:space="preserve"> </w:t>
      </w:r>
      <w:r w:rsidRPr="001D4A25">
        <w:rPr>
          <w:lang w:val="en-US"/>
        </w:rPr>
        <w:t xml:space="preserve">and students from Endress+Hauser sites around the world </w:t>
      </w:r>
      <w:r w:rsidR="001D4A25" w:rsidRPr="001D4A25">
        <w:rPr>
          <w:lang w:val="en-US"/>
        </w:rPr>
        <w:t>–</w:t>
      </w:r>
      <w:r w:rsidRPr="001D4A25">
        <w:rPr>
          <w:lang w:val="en-US"/>
        </w:rPr>
        <w:t xml:space="preserve"> and</w:t>
      </w:r>
      <w:r w:rsidR="001D4A25" w:rsidRPr="001D4A25">
        <w:rPr>
          <w:lang w:val="en-US"/>
        </w:rPr>
        <w:t xml:space="preserve"> </w:t>
      </w:r>
      <w:r w:rsidRPr="001D4A25">
        <w:rPr>
          <w:lang w:val="en-US"/>
        </w:rPr>
        <w:t xml:space="preserve">more than 150 </w:t>
      </w:r>
      <w:r w:rsidR="001D4A25" w:rsidRPr="001D4A25">
        <w:rPr>
          <w:lang w:val="en-US"/>
        </w:rPr>
        <w:t>pupils</w:t>
      </w:r>
      <w:r w:rsidRPr="001D4A25">
        <w:rPr>
          <w:lang w:val="en-US"/>
        </w:rPr>
        <w:t xml:space="preserve"> took part in the Young Generation </w:t>
      </w:r>
      <w:r w:rsidR="00711BD7">
        <w:rPr>
          <w:lang w:val="en-US"/>
        </w:rPr>
        <w:t xml:space="preserve">Networking </w:t>
      </w:r>
      <w:r w:rsidRPr="001D4A25">
        <w:rPr>
          <w:lang w:val="en-US"/>
        </w:rPr>
        <w:t>Day, where they also met with managers and representatives of the shareholder family.</w:t>
      </w:r>
    </w:p>
    <w:p w14:paraId="4539488A" w14:textId="41A0A5B5" w:rsidR="00B51CF6" w:rsidRDefault="00B51CF6">
      <w:pPr>
        <w:spacing w:after="0" w:line="240" w:lineRule="auto"/>
        <w:rPr>
          <w:lang w:val="en-US"/>
        </w:rPr>
      </w:pPr>
      <w:r>
        <w:rPr>
          <w:lang w:val="en-US"/>
        </w:rPr>
        <w:br w:type="page"/>
      </w:r>
    </w:p>
    <w:p w14:paraId="1486F582" w14:textId="77777777" w:rsidR="001D4A25" w:rsidRPr="001D4A25" w:rsidRDefault="001D4A25" w:rsidP="001D4A25">
      <w:pPr>
        <w:spacing w:after="120"/>
        <w:rPr>
          <w:lang w:val="en-US"/>
        </w:rPr>
      </w:pPr>
      <w:r w:rsidRPr="001D4A25">
        <w:rPr>
          <w:noProof/>
          <w:lang w:val="en-US"/>
        </w:rPr>
        <w:lastRenderedPageBreak/>
        <w:drawing>
          <wp:inline distT="0" distB="0" distL="0" distR="0" wp14:anchorId="5E61DCC8" wp14:editId="6B5FE010">
            <wp:extent cx="1691605" cy="910306"/>
            <wp:effectExtent l="0" t="0" r="4445" b="444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9281"/>
                    <a:stretch/>
                  </pic:blipFill>
                  <pic:spPr bwMode="auto">
                    <a:xfrm>
                      <a:off x="0" y="0"/>
                      <a:ext cx="1692000" cy="910519"/>
                    </a:xfrm>
                    <a:prstGeom prst="rect">
                      <a:avLst/>
                    </a:prstGeom>
                    <a:noFill/>
                    <a:ln>
                      <a:noFill/>
                    </a:ln>
                    <a:extLst>
                      <a:ext uri="{53640926-AAD7-44D8-BBD7-CCE9431645EC}">
                        <a14:shadowObscured xmlns:a14="http://schemas.microsoft.com/office/drawing/2010/main"/>
                      </a:ext>
                    </a:extLst>
                  </pic:spPr>
                </pic:pic>
              </a:graphicData>
            </a:graphic>
          </wp:inline>
        </w:drawing>
      </w:r>
    </w:p>
    <w:p w14:paraId="188533D3" w14:textId="77777777" w:rsidR="001D4A25" w:rsidRPr="001D4A25" w:rsidRDefault="001D4A25" w:rsidP="001D4A25">
      <w:pPr>
        <w:pStyle w:val="Texttitle"/>
      </w:pPr>
      <w:r w:rsidRPr="001D4A25">
        <w:t>EH_celeberation_1.jpg</w:t>
      </w:r>
    </w:p>
    <w:p w14:paraId="4921F6F3" w14:textId="70E1E77D" w:rsidR="001D4A25" w:rsidRPr="001D4A25" w:rsidRDefault="001D4A25" w:rsidP="001D4A25">
      <w:pPr>
        <w:rPr>
          <w:lang w:val="en-US"/>
        </w:rPr>
      </w:pPr>
      <w:r w:rsidRPr="001D4A25">
        <w:rPr>
          <w:lang w:val="en-US"/>
        </w:rPr>
        <w:t>More than 300 Endress+Hauser employees took to the stage at Messe Basel exhibition center for the anniversary celebration.</w:t>
      </w:r>
    </w:p>
    <w:p w14:paraId="370BA530" w14:textId="77777777" w:rsidR="001D4A25" w:rsidRPr="001D4A25" w:rsidRDefault="001D4A25" w:rsidP="001D4A25">
      <w:pPr>
        <w:spacing w:after="120"/>
        <w:rPr>
          <w:lang w:val="en-US"/>
        </w:rPr>
      </w:pPr>
      <w:r w:rsidRPr="001D4A25">
        <w:rPr>
          <w:noProof/>
          <w:lang w:val="en-US"/>
        </w:rPr>
        <w:drawing>
          <wp:inline distT="0" distB="0" distL="0" distR="0" wp14:anchorId="5823A5DF" wp14:editId="6A9F30C1">
            <wp:extent cx="1692000" cy="826483"/>
            <wp:effectExtent l="0" t="0" r="381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692000" cy="826483"/>
                    </a:xfrm>
                    <a:prstGeom prst="rect">
                      <a:avLst/>
                    </a:prstGeom>
                    <a:noFill/>
                    <a:ln>
                      <a:noFill/>
                    </a:ln>
                  </pic:spPr>
                </pic:pic>
              </a:graphicData>
            </a:graphic>
          </wp:inline>
        </w:drawing>
      </w:r>
    </w:p>
    <w:p w14:paraId="54CD0544" w14:textId="77777777" w:rsidR="001D4A25" w:rsidRPr="001D4A25" w:rsidRDefault="001D4A25" w:rsidP="001D4A25">
      <w:pPr>
        <w:pStyle w:val="Texttitle"/>
      </w:pPr>
      <w:r w:rsidRPr="001D4A25">
        <w:t>EH_celeberation_2.jpg</w:t>
      </w:r>
    </w:p>
    <w:p w14:paraId="584FF1F2" w14:textId="04C564C1" w:rsidR="001D4A25" w:rsidRPr="001D4A25" w:rsidRDefault="001D4A25" w:rsidP="001D4A25">
      <w:pPr>
        <w:rPr>
          <w:lang w:val="en-US"/>
        </w:rPr>
      </w:pPr>
      <w:r w:rsidRPr="001D4A25">
        <w:rPr>
          <w:lang w:val="en-US"/>
        </w:rPr>
        <w:t xml:space="preserve">Employees from Germany, France and Switzerland looked back on 70 years of Endress+Hauser with musical </w:t>
      </w:r>
      <w:r w:rsidR="00711BD7">
        <w:rPr>
          <w:lang w:val="en-US"/>
        </w:rPr>
        <w:t>performances</w:t>
      </w:r>
      <w:r w:rsidR="00711BD7" w:rsidRPr="001D4A25">
        <w:rPr>
          <w:lang w:val="en-US"/>
        </w:rPr>
        <w:t xml:space="preserve"> </w:t>
      </w:r>
      <w:r w:rsidRPr="001D4A25">
        <w:rPr>
          <w:lang w:val="en-US"/>
        </w:rPr>
        <w:t>from seven decades.</w:t>
      </w:r>
    </w:p>
    <w:p w14:paraId="0E01AE81" w14:textId="77777777" w:rsidR="001D4A25" w:rsidRPr="001D4A25" w:rsidRDefault="001D4A25" w:rsidP="001D4A25">
      <w:pPr>
        <w:spacing w:after="120"/>
        <w:rPr>
          <w:lang w:val="en-US"/>
        </w:rPr>
      </w:pPr>
      <w:r w:rsidRPr="001D4A25">
        <w:rPr>
          <w:noProof/>
          <w:lang w:val="en-US"/>
        </w:rPr>
        <w:drawing>
          <wp:inline distT="0" distB="0" distL="0" distR="0" wp14:anchorId="781E46A9" wp14:editId="3C89A679">
            <wp:extent cx="1690825" cy="955343"/>
            <wp:effectExtent l="0" t="0" r="508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8469" b="6790"/>
                    <a:stretch/>
                  </pic:blipFill>
                  <pic:spPr bwMode="auto">
                    <a:xfrm>
                      <a:off x="0" y="0"/>
                      <a:ext cx="1692000" cy="956007"/>
                    </a:xfrm>
                    <a:prstGeom prst="rect">
                      <a:avLst/>
                    </a:prstGeom>
                    <a:noFill/>
                    <a:ln>
                      <a:noFill/>
                    </a:ln>
                    <a:extLst>
                      <a:ext uri="{53640926-AAD7-44D8-BBD7-CCE9431645EC}">
                        <a14:shadowObscured xmlns:a14="http://schemas.microsoft.com/office/drawing/2010/main"/>
                      </a:ext>
                    </a:extLst>
                  </pic:spPr>
                </pic:pic>
              </a:graphicData>
            </a:graphic>
          </wp:inline>
        </w:drawing>
      </w:r>
    </w:p>
    <w:p w14:paraId="71903951" w14:textId="77777777" w:rsidR="001D4A25" w:rsidRPr="001D4A25" w:rsidRDefault="001D4A25" w:rsidP="001D4A25">
      <w:pPr>
        <w:pStyle w:val="Texttitle"/>
      </w:pPr>
      <w:r w:rsidRPr="001D4A25">
        <w:t>EH_endress_altendorf.jpg</w:t>
      </w:r>
    </w:p>
    <w:p w14:paraId="44F3C9F1" w14:textId="01FDA239" w:rsidR="001D4A25" w:rsidRPr="001D4A25" w:rsidRDefault="001D4A25" w:rsidP="001D4A25">
      <w:pPr>
        <w:rPr>
          <w:lang w:val="en-US"/>
        </w:rPr>
      </w:pPr>
      <w:r w:rsidRPr="001D4A25">
        <w:rPr>
          <w:lang w:val="en-US"/>
        </w:rPr>
        <w:t>The company and its shareholder family paid tribute to the lifetime achievements of Supervisory Board President Dr Klaus Endress (left), who will be succeeded by Matthias Altendorf at the end of the year.</w:t>
      </w:r>
    </w:p>
    <w:p w14:paraId="57970395" w14:textId="77777777" w:rsidR="001D4A25" w:rsidRPr="001D4A25" w:rsidRDefault="001D4A25" w:rsidP="001D4A25">
      <w:pPr>
        <w:spacing w:after="120"/>
        <w:rPr>
          <w:lang w:val="en-US"/>
        </w:rPr>
      </w:pPr>
      <w:r w:rsidRPr="001D4A25">
        <w:rPr>
          <w:noProof/>
          <w:lang w:val="en-US"/>
        </w:rPr>
        <w:drawing>
          <wp:inline distT="0" distB="0" distL="0" distR="0" wp14:anchorId="07C44B26" wp14:editId="1083A675">
            <wp:extent cx="1691303" cy="868101"/>
            <wp:effectExtent l="0" t="0" r="444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8" t="16997" r="-38" b="6050"/>
                    <a:stretch/>
                  </pic:blipFill>
                  <pic:spPr bwMode="auto">
                    <a:xfrm>
                      <a:off x="0" y="0"/>
                      <a:ext cx="1692000" cy="868459"/>
                    </a:xfrm>
                    <a:prstGeom prst="rect">
                      <a:avLst/>
                    </a:prstGeom>
                    <a:noFill/>
                    <a:ln>
                      <a:noFill/>
                    </a:ln>
                    <a:extLst>
                      <a:ext uri="{53640926-AAD7-44D8-BBD7-CCE9431645EC}">
                        <a14:shadowObscured xmlns:a14="http://schemas.microsoft.com/office/drawing/2010/main"/>
                      </a:ext>
                    </a:extLst>
                  </pic:spPr>
                </pic:pic>
              </a:graphicData>
            </a:graphic>
          </wp:inline>
        </w:drawing>
      </w:r>
    </w:p>
    <w:p w14:paraId="57714D95" w14:textId="77777777" w:rsidR="001D4A25" w:rsidRPr="001D4A25" w:rsidRDefault="001D4A25" w:rsidP="001D4A25">
      <w:pPr>
        <w:pStyle w:val="Texttitle"/>
      </w:pPr>
      <w:r w:rsidRPr="001D4A25">
        <w:t>EH_global_forum.jpg</w:t>
      </w:r>
    </w:p>
    <w:p w14:paraId="30BA40E5" w14:textId="6D9B3852" w:rsidR="001D4A25" w:rsidRPr="001D4A25" w:rsidRDefault="001D4A25" w:rsidP="001D4A25">
      <w:pPr>
        <w:rPr>
          <w:lang w:val="en-US"/>
        </w:rPr>
      </w:pPr>
      <w:r w:rsidRPr="001D4A25">
        <w:rPr>
          <w:lang w:val="en-US"/>
        </w:rPr>
        <w:t xml:space="preserve">Customers from around the world addressed the sustainable transformation of industry at the Endress+Hauser Global Forum. </w:t>
      </w:r>
    </w:p>
    <w:p w14:paraId="74585D04" w14:textId="77777777" w:rsidR="001D4A25" w:rsidRPr="001D4A25" w:rsidRDefault="001D4A25" w:rsidP="001D4A25">
      <w:pPr>
        <w:spacing w:after="120"/>
        <w:rPr>
          <w:lang w:val="en-US"/>
        </w:rPr>
      </w:pPr>
      <w:r w:rsidRPr="001D4A25">
        <w:rPr>
          <w:noProof/>
          <w:lang w:val="en-US"/>
        </w:rPr>
        <w:drawing>
          <wp:inline distT="0" distB="0" distL="0" distR="0" wp14:anchorId="25958C14" wp14:editId="752BB03B">
            <wp:extent cx="1691183" cy="861240"/>
            <wp:effectExtent l="0" t="0" r="444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4923"/>
                    <a:stretch/>
                  </pic:blipFill>
                  <pic:spPr bwMode="auto">
                    <a:xfrm>
                      <a:off x="0" y="0"/>
                      <a:ext cx="1692000" cy="861656"/>
                    </a:xfrm>
                    <a:prstGeom prst="rect">
                      <a:avLst/>
                    </a:prstGeom>
                    <a:noFill/>
                    <a:ln>
                      <a:noFill/>
                    </a:ln>
                    <a:extLst>
                      <a:ext uri="{53640926-AAD7-44D8-BBD7-CCE9431645EC}">
                        <a14:shadowObscured xmlns:a14="http://schemas.microsoft.com/office/drawing/2010/main"/>
                      </a:ext>
                    </a:extLst>
                  </pic:spPr>
                </pic:pic>
              </a:graphicData>
            </a:graphic>
          </wp:inline>
        </w:drawing>
      </w:r>
    </w:p>
    <w:p w14:paraId="7CF55BC2" w14:textId="77777777" w:rsidR="001D4A25" w:rsidRPr="001D4A25" w:rsidRDefault="001D4A25" w:rsidP="001D4A25">
      <w:pPr>
        <w:pStyle w:val="Texttitle"/>
      </w:pPr>
      <w:r w:rsidRPr="001D4A25">
        <w:t>EH_young_generation.jpg</w:t>
      </w:r>
    </w:p>
    <w:p w14:paraId="6BCE24AC" w14:textId="23B6F53D" w:rsidR="001D4A25" w:rsidRPr="001D4A25" w:rsidRDefault="001D4A25" w:rsidP="001D4A25">
      <w:pPr>
        <w:rPr>
          <w:b/>
          <w:noProof/>
          <w:color w:val="auto"/>
          <w:lang w:val="en-US"/>
        </w:rPr>
      </w:pPr>
      <w:r w:rsidRPr="001D4A25">
        <w:rPr>
          <w:lang w:val="en-US"/>
        </w:rPr>
        <w:t xml:space="preserve">More than 650 trainees, students and pupils took part in the Endress+Hauser Young Generation </w:t>
      </w:r>
      <w:r w:rsidR="00711BD7">
        <w:rPr>
          <w:lang w:val="en-US"/>
        </w:rPr>
        <w:t xml:space="preserve">Networking </w:t>
      </w:r>
      <w:r w:rsidRPr="001D4A25">
        <w:rPr>
          <w:lang w:val="en-US"/>
        </w:rPr>
        <w:t xml:space="preserve">Day. </w:t>
      </w:r>
      <w:r w:rsidRPr="001D4A25">
        <w:rPr>
          <w:lang w:val="en-US"/>
        </w:rPr>
        <w:br w:type="page"/>
      </w:r>
    </w:p>
    <w:p w14:paraId="780409D8" w14:textId="77777777" w:rsidR="00910A86" w:rsidRPr="001D4A25" w:rsidRDefault="00910A86" w:rsidP="00910A86">
      <w:pPr>
        <w:rPr>
          <w:b/>
          <w:szCs w:val="22"/>
          <w:lang w:val="en-US"/>
        </w:rPr>
      </w:pPr>
      <w:r w:rsidRPr="001D4A25">
        <w:rPr>
          <w:b/>
          <w:szCs w:val="22"/>
          <w:lang w:val="en-US"/>
        </w:rPr>
        <w:lastRenderedPageBreak/>
        <w:t>The Endress+Hauser Group</w:t>
      </w:r>
    </w:p>
    <w:p w14:paraId="4DFAA625" w14:textId="77777777" w:rsidR="00910A86" w:rsidRPr="001D4A25" w:rsidRDefault="00910A86" w:rsidP="00910A86">
      <w:pPr>
        <w:rPr>
          <w:szCs w:val="22"/>
          <w:lang w:val="en-US"/>
        </w:rPr>
      </w:pPr>
      <w:r w:rsidRPr="001D4A25">
        <w:rPr>
          <w:szCs w:val="22"/>
          <w:lang w:val="en-US"/>
        </w:rPr>
        <w:t xml:space="preserve">Endress+Hauser is a global leader in measurement and automation technology for process and laboratory applications. The family company, headquartered in Reinach, Switzerland, achieved net sales of more than 3.3 billion euros in 2022 with a total workforce of nearly 16,000. </w:t>
      </w:r>
    </w:p>
    <w:p w14:paraId="23C4AAE4" w14:textId="77777777" w:rsidR="00910A86" w:rsidRPr="001D4A25" w:rsidRDefault="00910A86" w:rsidP="00910A86">
      <w:pPr>
        <w:rPr>
          <w:szCs w:val="22"/>
          <w:lang w:val="en-US"/>
        </w:rPr>
      </w:pPr>
      <w:r w:rsidRPr="001D4A25">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ADCB150" w14:textId="77777777" w:rsidR="00910A86" w:rsidRPr="001D4A25" w:rsidRDefault="00910A86" w:rsidP="00910A86">
      <w:pPr>
        <w:rPr>
          <w:szCs w:val="22"/>
          <w:lang w:val="en-US"/>
        </w:rPr>
      </w:pPr>
      <w:r w:rsidRPr="001D4A25">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0F8B24A7" w14:textId="77777777" w:rsidR="00910A86" w:rsidRPr="001D4A25" w:rsidRDefault="00910A86" w:rsidP="00910A86">
      <w:pPr>
        <w:rPr>
          <w:szCs w:val="22"/>
          <w:lang w:val="en-US"/>
        </w:rPr>
      </w:pPr>
      <w:r w:rsidRPr="001D4A25">
        <w:rPr>
          <w:noProof/>
          <w:lang w:val="en-US"/>
        </w:rPr>
        <w:t>Endress+Hauser was founded in 1953 by Georg H Endress and Ludwig Hauser. Ever since</w:t>
      </w:r>
      <w:r w:rsidRPr="001D4A25">
        <w:rPr>
          <w:szCs w:val="22"/>
          <w:lang w:val="en-US"/>
        </w:rPr>
        <w:t>, the company has been pushing ahead with the development and use of innovative technologies, now helping to shape the industry’s digital transformation. 8,700 patents and applications protect the Group’s intellectual property.</w:t>
      </w:r>
    </w:p>
    <w:p w14:paraId="5EAE6B26" w14:textId="31D7E3CA" w:rsidR="00910A86" w:rsidRPr="001D4A25" w:rsidRDefault="00910A86" w:rsidP="00910A86">
      <w:pPr>
        <w:rPr>
          <w:lang w:val="en-US"/>
        </w:rPr>
      </w:pPr>
      <w:r w:rsidRPr="001D4A25">
        <w:rPr>
          <w:noProof/>
          <w:lang w:val="en-US"/>
        </w:rPr>
        <w:t xml:space="preserve">For further information, please visit </w:t>
      </w:r>
      <w:r w:rsidRPr="001D4A25">
        <w:rPr>
          <w:noProof/>
          <w:u w:val="single"/>
          <w:lang w:val="en-US"/>
        </w:rPr>
        <w:t>www.endress.com/media-center</w:t>
      </w:r>
      <w:r w:rsidRPr="001D4A25">
        <w:rPr>
          <w:noProof/>
          <w:lang w:val="en-US"/>
        </w:rPr>
        <w:t xml:space="preserve"> or </w:t>
      </w:r>
      <w:r w:rsidRPr="001D4A25">
        <w:rPr>
          <w:noProof/>
          <w:u w:val="single"/>
          <w:lang w:val="en-US"/>
        </w:rPr>
        <w:t>www.endress.com</w:t>
      </w:r>
    </w:p>
    <w:p w14:paraId="64518923" w14:textId="77777777" w:rsidR="00910A86" w:rsidRPr="001D4A25" w:rsidRDefault="00910A86" w:rsidP="00910A86">
      <w:pPr>
        <w:pStyle w:val="Texttitle"/>
      </w:pPr>
      <w:r w:rsidRPr="001D4A25">
        <w:t>Contact</w:t>
      </w:r>
    </w:p>
    <w:p w14:paraId="2706F8FB" w14:textId="77777777" w:rsidR="00910A86" w:rsidRPr="001D4A25" w:rsidRDefault="00910A86" w:rsidP="00910A86">
      <w:pPr>
        <w:tabs>
          <w:tab w:val="left" w:pos="4820"/>
          <w:tab w:val="left" w:pos="5529"/>
        </w:tabs>
        <w:rPr>
          <w:noProof/>
          <w:lang w:val="en-US"/>
        </w:rPr>
      </w:pPr>
      <w:r w:rsidRPr="001D4A25">
        <w:rPr>
          <w:lang w:val="en-US"/>
        </w:rPr>
        <w:t>Martin Raab</w:t>
      </w:r>
      <w:r w:rsidRPr="001D4A25">
        <w:rPr>
          <w:lang w:val="en-US"/>
        </w:rPr>
        <w:tab/>
        <w:t>Email</w:t>
      </w:r>
      <w:r w:rsidRPr="001D4A25">
        <w:rPr>
          <w:lang w:val="en-US"/>
        </w:rPr>
        <w:tab/>
        <w:t>martin.raab@endress.com</w:t>
      </w:r>
      <w:r w:rsidRPr="001D4A25">
        <w:rPr>
          <w:lang w:val="en-US"/>
        </w:rPr>
        <w:br/>
        <w:t>Group Media Spokesperson</w:t>
      </w:r>
      <w:r w:rsidRPr="001D4A25">
        <w:rPr>
          <w:lang w:val="en-US"/>
        </w:rPr>
        <w:tab/>
        <w:t>Phone</w:t>
      </w:r>
      <w:r w:rsidRPr="001D4A25">
        <w:rPr>
          <w:lang w:val="en-US"/>
        </w:rPr>
        <w:tab/>
        <w:t>+41 61 715 7722</w:t>
      </w:r>
      <w:r w:rsidRPr="001D4A25">
        <w:rPr>
          <w:lang w:val="en-US"/>
        </w:rPr>
        <w:br/>
      </w:r>
      <w:r w:rsidRPr="001D4A25">
        <w:rPr>
          <w:noProof/>
          <w:lang w:val="en-US"/>
        </w:rPr>
        <w:t>Endress+Hauser AG</w:t>
      </w:r>
      <w:r w:rsidRPr="001D4A25">
        <w:rPr>
          <w:noProof/>
          <w:lang w:val="en-US"/>
        </w:rPr>
        <w:tab/>
        <w:t>Fax</w:t>
      </w:r>
      <w:r w:rsidRPr="001D4A25">
        <w:rPr>
          <w:noProof/>
          <w:lang w:val="en-US"/>
        </w:rPr>
        <w:tab/>
        <w:t>+41 61 715 2888</w:t>
      </w:r>
      <w:r w:rsidRPr="001D4A25">
        <w:rPr>
          <w:noProof/>
          <w:lang w:val="en-US"/>
        </w:rPr>
        <w:br/>
        <w:t>Kägenstrasse 2</w:t>
      </w:r>
      <w:r w:rsidRPr="001D4A25">
        <w:rPr>
          <w:noProof/>
          <w:lang w:val="en-US"/>
        </w:rPr>
        <w:br/>
        <w:t>4153 Reinach BL</w:t>
      </w:r>
      <w:r w:rsidRPr="001D4A25">
        <w:rPr>
          <w:noProof/>
          <w:lang w:val="en-US"/>
        </w:rPr>
        <w:br/>
        <w:t>Switzerland</w:t>
      </w:r>
    </w:p>
    <w:p w14:paraId="180F9040" w14:textId="77777777" w:rsidR="00DD2EB7" w:rsidRPr="001D4A25" w:rsidRDefault="00DD2EB7" w:rsidP="00E24E9D">
      <w:pPr>
        <w:pStyle w:val="TitelimText"/>
        <w:rPr>
          <w:lang w:val="en-US"/>
        </w:rPr>
      </w:pPr>
    </w:p>
    <w:sectPr w:rsidR="00DD2EB7" w:rsidRPr="001D4A25"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93B04" w14:textId="77777777" w:rsidR="00BD2453" w:rsidRDefault="00BD2453" w:rsidP="00380AC8">
      <w:pPr>
        <w:spacing w:after="0" w:line="240" w:lineRule="auto"/>
      </w:pPr>
      <w:r>
        <w:separator/>
      </w:r>
    </w:p>
  </w:endnote>
  <w:endnote w:type="continuationSeparator" w:id="0">
    <w:p w14:paraId="6263F84A" w14:textId="77777777" w:rsidR="00BD2453" w:rsidRDefault="00BD245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3EC98DFE" w14:textId="33F204D3" w:rsidR="005C4BA4" w:rsidRPr="008274A8" w:rsidRDefault="005C4BA4"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83486">
          <w:rPr>
            <w:noProof/>
            <w:sz w:val="16"/>
            <w:szCs w:val="16"/>
          </w:rPr>
          <w:t>1</w:t>
        </w:r>
        <w:r w:rsidRPr="008274A8">
          <w:rPr>
            <w:sz w:val="16"/>
            <w:szCs w:val="16"/>
          </w:rPr>
          <w:fldChar w:fldCharType="end"/>
        </w:r>
        <w:r w:rsidRPr="008274A8">
          <w:rPr>
            <w:sz w:val="16"/>
            <w:szCs w:val="16"/>
          </w:rPr>
          <w:t>/</w:t>
        </w:r>
        <w:r w:rsidR="00B51CF6">
          <w:fldChar w:fldCharType="begin"/>
        </w:r>
        <w:r w:rsidR="00B51CF6">
          <w:instrText xml:space="preserve"> NUMPAGES  \* Arabic  \* MERGEFORMAT </w:instrText>
        </w:r>
        <w:r w:rsidR="00B51CF6">
          <w:fldChar w:fldCharType="separate"/>
        </w:r>
        <w:r w:rsidR="00F83486">
          <w:rPr>
            <w:noProof/>
            <w:sz w:val="16"/>
            <w:szCs w:val="16"/>
          </w:rPr>
          <w:t>3</w:t>
        </w:r>
        <w:r w:rsidR="00B51CF6">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2EAC" w14:textId="77777777" w:rsidR="005C4BA4" w:rsidRDefault="005C4BA4"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27181" w14:textId="77777777" w:rsidR="00BD2453" w:rsidRDefault="00BD2453" w:rsidP="00380AC8">
      <w:pPr>
        <w:spacing w:after="0" w:line="240" w:lineRule="auto"/>
      </w:pPr>
      <w:r>
        <w:separator/>
      </w:r>
    </w:p>
  </w:footnote>
  <w:footnote w:type="continuationSeparator" w:id="0">
    <w:p w14:paraId="47E5EB43" w14:textId="77777777" w:rsidR="00BD2453" w:rsidRDefault="00BD2453"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5C4BA4" w:rsidRPr="00F023F2" w14:paraId="3F179127" w14:textId="77777777" w:rsidTr="00D84A90">
      <w:trPr>
        <w:cantSplit/>
        <w:trHeight w:hRule="exact" w:val="936"/>
      </w:trPr>
      <w:tc>
        <w:tcPr>
          <w:tcW w:w="0" w:type="auto"/>
          <w:tcBorders>
            <w:bottom w:val="single" w:sz="4" w:space="0" w:color="auto"/>
          </w:tcBorders>
        </w:tcPr>
        <w:p w14:paraId="572CF7C0" w14:textId="525880CF" w:rsidR="005C4BA4" w:rsidRPr="00910A86" w:rsidRDefault="005C4BA4" w:rsidP="00C27B1F">
          <w:pPr>
            <w:pStyle w:val="DokumententypDatum"/>
            <w:rPr>
              <w:lang w:val="en-US"/>
            </w:rPr>
          </w:pPr>
          <w:r w:rsidRPr="00910A86">
            <w:rPr>
              <w:lang w:val="en-US"/>
            </w:rPr>
            <w:t>Press release</w:t>
          </w:r>
        </w:p>
        <w:p w14:paraId="73295CD6" w14:textId="5A3620E0" w:rsidR="005C4BA4" w:rsidRPr="00F023F2" w:rsidRDefault="00F72E1D" w:rsidP="008141C6">
          <w:pPr>
            <w:pStyle w:val="DokumententypDatum"/>
            <w:rPr>
              <w:lang w:val="en-US"/>
            </w:rPr>
          </w:pPr>
          <w:r>
            <w:rPr>
              <w:lang w:val="en-US"/>
            </w:rPr>
            <w:t>4</w:t>
          </w:r>
          <w:r w:rsidR="005C4BA4" w:rsidRPr="00910A86">
            <w:rPr>
              <w:lang w:val="en-US"/>
            </w:rPr>
            <w:t xml:space="preserve"> Ju</w:t>
          </w:r>
          <w:r>
            <w:rPr>
              <w:lang w:val="en-US"/>
            </w:rPr>
            <w:t>ly</w:t>
          </w:r>
          <w:r w:rsidR="005C4BA4" w:rsidRPr="00910A86">
            <w:rPr>
              <w:lang w:val="en-US"/>
            </w:rPr>
            <w:t xml:space="preserve"> 2023</w:t>
          </w:r>
        </w:p>
      </w:tc>
      <w:sdt>
        <w:sdtPr>
          <w:alias w:val="Logo"/>
          <w:tag w:val="Logo"/>
          <w:id w:val="-225680390"/>
        </w:sdtPr>
        <w:sdtEndPr/>
        <w:sdtContent>
          <w:tc>
            <w:tcPr>
              <w:tcW w:w="3780" w:type="dxa"/>
              <w:tcBorders>
                <w:bottom w:val="single" w:sz="4" w:space="0" w:color="auto"/>
              </w:tcBorders>
            </w:tcPr>
            <w:p w14:paraId="14DB60A7" w14:textId="77777777" w:rsidR="005C4BA4" w:rsidRPr="00F023F2" w:rsidRDefault="005C4BA4" w:rsidP="00216D8F">
              <w:pPr>
                <w:pStyle w:val="Kopfzeile"/>
                <w:jc w:val="right"/>
              </w:pPr>
              <w:r w:rsidRPr="00F023F2">
                <w:rPr>
                  <w:noProof/>
                  <w:lang w:val="en-US"/>
                </w:rPr>
                <w:drawing>
                  <wp:inline distT="0" distB="0" distL="0" distR="0" wp14:anchorId="3D88EA47" wp14:editId="48906BA0">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6285EA3" w14:textId="77777777" w:rsidR="005C4BA4" w:rsidRPr="006962C9" w:rsidRDefault="005C4BA4"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F787C" w14:textId="77777777" w:rsidR="005C4BA4" w:rsidRPr="00F023F2" w:rsidRDefault="005C4BA4"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25DDF"/>
    <w:rsid w:val="00070F29"/>
    <w:rsid w:val="0007361E"/>
    <w:rsid w:val="00093B94"/>
    <w:rsid w:val="000A1A11"/>
    <w:rsid w:val="000A7220"/>
    <w:rsid w:val="000B0AF7"/>
    <w:rsid w:val="000B6313"/>
    <w:rsid w:val="000C6BB8"/>
    <w:rsid w:val="000D305E"/>
    <w:rsid w:val="000D4C7D"/>
    <w:rsid w:val="000D5C45"/>
    <w:rsid w:val="00110AFD"/>
    <w:rsid w:val="00155CE3"/>
    <w:rsid w:val="00157519"/>
    <w:rsid w:val="0019646F"/>
    <w:rsid w:val="001A0596"/>
    <w:rsid w:val="001D4A25"/>
    <w:rsid w:val="001E24A0"/>
    <w:rsid w:val="00216D8F"/>
    <w:rsid w:val="0024200B"/>
    <w:rsid w:val="00243CFB"/>
    <w:rsid w:val="00266971"/>
    <w:rsid w:val="002829BC"/>
    <w:rsid w:val="002A4E35"/>
    <w:rsid w:val="002B69F7"/>
    <w:rsid w:val="002D1513"/>
    <w:rsid w:val="002E277B"/>
    <w:rsid w:val="002F386F"/>
    <w:rsid w:val="00301905"/>
    <w:rsid w:val="00302C1D"/>
    <w:rsid w:val="0031097A"/>
    <w:rsid w:val="0031544A"/>
    <w:rsid w:val="00320CF9"/>
    <w:rsid w:val="00343EAE"/>
    <w:rsid w:val="00372479"/>
    <w:rsid w:val="00380AC8"/>
    <w:rsid w:val="003D784D"/>
    <w:rsid w:val="004176D9"/>
    <w:rsid w:val="00454D46"/>
    <w:rsid w:val="00474DAE"/>
    <w:rsid w:val="004817C2"/>
    <w:rsid w:val="004B059F"/>
    <w:rsid w:val="004B5D6E"/>
    <w:rsid w:val="004B6206"/>
    <w:rsid w:val="005143BF"/>
    <w:rsid w:val="00535DC6"/>
    <w:rsid w:val="00553C89"/>
    <w:rsid w:val="00595656"/>
    <w:rsid w:val="005A7FDE"/>
    <w:rsid w:val="005B0297"/>
    <w:rsid w:val="005C4BA4"/>
    <w:rsid w:val="005F6CA4"/>
    <w:rsid w:val="00605FCC"/>
    <w:rsid w:val="00652501"/>
    <w:rsid w:val="006527DE"/>
    <w:rsid w:val="006706E2"/>
    <w:rsid w:val="006962C9"/>
    <w:rsid w:val="006B57ED"/>
    <w:rsid w:val="006F52CF"/>
    <w:rsid w:val="00711BD7"/>
    <w:rsid w:val="00737B4D"/>
    <w:rsid w:val="00766632"/>
    <w:rsid w:val="007736FB"/>
    <w:rsid w:val="00786924"/>
    <w:rsid w:val="00794E5D"/>
    <w:rsid w:val="007C2E50"/>
    <w:rsid w:val="007E4E8F"/>
    <w:rsid w:val="007F0DD2"/>
    <w:rsid w:val="007F76BE"/>
    <w:rsid w:val="008141C6"/>
    <w:rsid w:val="008274A8"/>
    <w:rsid w:val="008704FF"/>
    <w:rsid w:val="00877C69"/>
    <w:rsid w:val="00884946"/>
    <w:rsid w:val="008946E4"/>
    <w:rsid w:val="008979FA"/>
    <w:rsid w:val="008A31A4"/>
    <w:rsid w:val="008A6DF6"/>
    <w:rsid w:val="008D7172"/>
    <w:rsid w:val="008E6A2F"/>
    <w:rsid w:val="008F3B7F"/>
    <w:rsid w:val="00905ED6"/>
    <w:rsid w:val="00910A86"/>
    <w:rsid w:val="0092021F"/>
    <w:rsid w:val="0094650E"/>
    <w:rsid w:val="00947614"/>
    <w:rsid w:val="00965A9E"/>
    <w:rsid w:val="0096722D"/>
    <w:rsid w:val="00967B5F"/>
    <w:rsid w:val="00971DEF"/>
    <w:rsid w:val="00A61000"/>
    <w:rsid w:val="00AA0D64"/>
    <w:rsid w:val="00B00B72"/>
    <w:rsid w:val="00B2271C"/>
    <w:rsid w:val="00B34BF2"/>
    <w:rsid w:val="00B41639"/>
    <w:rsid w:val="00B51CF6"/>
    <w:rsid w:val="00B63108"/>
    <w:rsid w:val="00B93049"/>
    <w:rsid w:val="00BC6E5C"/>
    <w:rsid w:val="00BC704B"/>
    <w:rsid w:val="00BD2453"/>
    <w:rsid w:val="00BD6D45"/>
    <w:rsid w:val="00BE737F"/>
    <w:rsid w:val="00BF517C"/>
    <w:rsid w:val="00C25EAC"/>
    <w:rsid w:val="00C27B1F"/>
    <w:rsid w:val="00C32234"/>
    <w:rsid w:val="00C41D14"/>
    <w:rsid w:val="00C45112"/>
    <w:rsid w:val="00C53EB0"/>
    <w:rsid w:val="00C60B6F"/>
    <w:rsid w:val="00CC070E"/>
    <w:rsid w:val="00CE7391"/>
    <w:rsid w:val="00CF0050"/>
    <w:rsid w:val="00D1641C"/>
    <w:rsid w:val="00D30CD7"/>
    <w:rsid w:val="00D35C79"/>
    <w:rsid w:val="00D476CA"/>
    <w:rsid w:val="00D60A45"/>
    <w:rsid w:val="00D668DD"/>
    <w:rsid w:val="00D84A90"/>
    <w:rsid w:val="00DA6339"/>
    <w:rsid w:val="00DA7921"/>
    <w:rsid w:val="00DB6E4C"/>
    <w:rsid w:val="00DD2EB7"/>
    <w:rsid w:val="00DE68C1"/>
    <w:rsid w:val="00DE7080"/>
    <w:rsid w:val="00DF45D0"/>
    <w:rsid w:val="00E05E01"/>
    <w:rsid w:val="00E106E4"/>
    <w:rsid w:val="00E2183C"/>
    <w:rsid w:val="00E233CD"/>
    <w:rsid w:val="00E24E9D"/>
    <w:rsid w:val="00E24FD3"/>
    <w:rsid w:val="00E32ED4"/>
    <w:rsid w:val="00E373F9"/>
    <w:rsid w:val="00E66A33"/>
    <w:rsid w:val="00E85D78"/>
    <w:rsid w:val="00E925F1"/>
    <w:rsid w:val="00E9431C"/>
    <w:rsid w:val="00EA4AF9"/>
    <w:rsid w:val="00EB17D3"/>
    <w:rsid w:val="00ED0197"/>
    <w:rsid w:val="00ED6624"/>
    <w:rsid w:val="00EE6948"/>
    <w:rsid w:val="00F023F2"/>
    <w:rsid w:val="00F2428B"/>
    <w:rsid w:val="00F25B1B"/>
    <w:rsid w:val="00F72E1D"/>
    <w:rsid w:val="00F778D5"/>
    <w:rsid w:val="00F83486"/>
    <w:rsid w:val="00FB7EF3"/>
    <w:rsid w:val="00FC5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0EC43"/>
  <w15:docId w15:val="{EA0FEE01-498C-4E9A-945B-296E4638A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595656"/>
    <w:rPr>
      <w:sz w:val="16"/>
      <w:szCs w:val="16"/>
    </w:rPr>
  </w:style>
  <w:style w:type="paragraph" w:styleId="Kommentartext">
    <w:name w:val="annotation text"/>
    <w:basedOn w:val="Standard"/>
    <w:link w:val="KommentartextZchn"/>
    <w:uiPriority w:val="99"/>
    <w:unhideWhenUsed/>
    <w:rsid w:val="00595656"/>
    <w:pPr>
      <w:spacing w:line="240" w:lineRule="auto"/>
    </w:pPr>
    <w:rPr>
      <w:sz w:val="20"/>
    </w:rPr>
  </w:style>
  <w:style w:type="character" w:customStyle="1" w:styleId="KommentartextZchn">
    <w:name w:val="Kommentartext Zchn"/>
    <w:basedOn w:val="Absatz-Standardschriftart"/>
    <w:link w:val="Kommentartext"/>
    <w:uiPriority w:val="99"/>
    <w:rsid w:val="00595656"/>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595656"/>
    <w:rPr>
      <w:b/>
      <w:bCs/>
    </w:rPr>
  </w:style>
  <w:style w:type="character" w:customStyle="1" w:styleId="KommentarthemaZchn">
    <w:name w:val="Kommentarthema Zchn"/>
    <w:basedOn w:val="KommentartextZchn"/>
    <w:link w:val="Kommentarthema"/>
    <w:uiPriority w:val="99"/>
    <w:semiHidden/>
    <w:rsid w:val="00595656"/>
    <w:rPr>
      <w:rFonts w:ascii="E+H Serif" w:hAnsi="E+H Serif"/>
      <w:b/>
      <w:bCs/>
      <w:color w:val="000000" w:themeColor="text1"/>
      <w:lang w:val="de-DE"/>
    </w:rPr>
  </w:style>
  <w:style w:type="paragraph" w:styleId="berarbeitung">
    <w:name w:val="Revision"/>
    <w:hidden/>
    <w:uiPriority w:val="99"/>
    <w:semiHidden/>
    <w:rsid w:val="00595656"/>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723</Words>
  <Characters>4956</Characters>
  <Application>Microsoft Office Word</Application>
  <DocSecurity>0</DocSecurity>
  <Lines>86</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Vasco Zambenedetti</dc:creator>
  <cp:keywords>Medienmitteilung</cp:keywords>
  <cp:lastModifiedBy>Martin Raab</cp:lastModifiedBy>
  <cp:revision>3</cp:revision>
  <cp:lastPrinted>2023-07-04T15:18:00Z</cp:lastPrinted>
  <dcterms:created xsi:type="dcterms:W3CDTF">2023-07-04T15:15:00Z</dcterms:created>
  <dcterms:modified xsi:type="dcterms:W3CDTF">2023-07-04T15:23:00Z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